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23744C">
        <w:rPr>
          <w:rStyle w:val="a9"/>
        </w:rPr>
        <w:fldChar w:fldCharType="begin"/>
      </w:r>
      <w:r w:rsidR="0023744C">
        <w:rPr>
          <w:rStyle w:val="a9"/>
        </w:rPr>
        <w:instrText xml:space="preserve"> DOCVARIABLE ceh_info \* MERGEFORMAT </w:instrText>
      </w:r>
      <w:r w:rsidR="0023744C">
        <w:rPr>
          <w:rStyle w:val="a9"/>
        </w:rPr>
        <w:fldChar w:fldCharType="separate"/>
      </w:r>
      <w:r w:rsidR="000E25DE" w:rsidRPr="000E25DE">
        <w:rPr>
          <w:rStyle w:val="a9"/>
        </w:rPr>
        <w:t>Акционерное общество "</w:t>
      </w:r>
      <w:r w:rsidR="0002644A">
        <w:rPr>
          <w:rStyle w:val="a9"/>
        </w:rPr>
        <w:t>Енисейское речное пароходство"</w:t>
      </w:r>
      <w:r w:rsidR="00722AD9">
        <w:rPr>
          <w:rStyle w:val="a9"/>
        </w:rPr>
        <w:t>,</w:t>
      </w:r>
      <w:r w:rsidR="0002644A">
        <w:rPr>
          <w:rStyle w:val="a9"/>
        </w:rPr>
        <w:t xml:space="preserve"> </w:t>
      </w:r>
      <w:r w:rsidR="000E25DE" w:rsidRPr="000E25DE">
        <w:rPr>
          <w:rStyle w:val="a9"/>
        </w:rPr>
        <w:t>филиал АО «ЕРП» Красноярский судоремонтный центр</w:t>
      </w:r>
      <w:r w:rsidR="0023744C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835"/>
        <w:gridCol w:w="3081"/>
        <w:gridCol w:w="1052"/>
        <w:gridCol w:w="1053"/>
        <w:gridCol w:w="1157"/>
        <w:gridCol w:w="1157"/>
        <w:gridCol w:w="1157"/>
        <w:gridCol w:w="1158"/>
        <w:gridCol w:w="1058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</w:t>
            </w:r>
          </w:p>
        </w:tc>
        <w:tc>
          <w:tcPr>
            <w:tcW w:w="3118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</w:t>
            </w:r>
          </w:p>
        </w:tc>
        <w:tc>
          <w:tcPr>
            <w:tcW w:w="1063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666</w:t>
            </w:r>
          </w:p>
        </w:tc>
        <w:tc>
          <w:tcPr>
            <w:tcW w:w="3118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666</w:t>
            </w:r>
          </w:p>
        </w:tc>
        <w:tc>
          <w:tcPr>
            <w:tcW w:w="1063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502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70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3118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063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E25D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E25D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2613"/>
        <w:gridCol w:w="471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1"/>
        <w:gridCol w:w="472"/>
        <w:gridCol w:w="932"/>
        <w:gridCol w:w="561"/>
        <w:gridCol w:w="700"/>
        <w:gridCol w:w="561"/>
        <w:gridCol w:w="561"/>
        <w:gridCol w:w="561"/>
        <w:gridCol w:w="561"/>
        <w:gridCol w:w="561"/>
        <w:gridCol w:w="497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proofErr w:type="gram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proofErr w:type="gram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 xml:space="preserve">-профилактическое </w:t>
            </w:r>
            <w:proofErr w:type="gramStart"/>
            <w:r w:rsidRPr="00F06873">
              <w:rPr>
                <w:sz w:val="16"/>
                <w:szCs w:val="16"/>
              </w:rPr>
              <w:t>питание  (</w:t>
            </w:r>
            <w:proofErr w:type="gramEnd"/>
            <w:r w:rsidRPr="00F06873">
              <w:rPr>
                <w:sz w:val="16"/>
                <w:szCs w:val="16"/>
              </w:rPr>
              <w:t>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Pr="00F06873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Pr="00F06873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КПЛ-5/30 № 68Р (01), пр. Р-99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Pr="00F06873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Pr="00F06873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КПЛ-16/30 № 416 (02), пр. 81050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КПЛ-5/30 № 69Р (03), пр. 81040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ПЗС-500-26 (04), пр. Р-109 (несамоходный землесос)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Командир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командир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командира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Второй помощник механика (по лебедкам и </w:t>
            </w:r>
            <w:proofErr w:type="spellStart"/>
            <w:r>
              <w:rPr>
                <w:sz w:val="18"/>
                <w:szCs w:val="18"/>
              </w:rPr>
              <w:t>техоборудованию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лебедчик-моторист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Лебедчик-моторист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- второй помощник командира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командира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Аварийно-спасательная станция-3 (07), пр. 81106 (станция для аварийно-спасательных работ)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Командир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0E25DE">
              <w:rPr>
                <w:i/>
                <w:sz w:val="18"/>
                <w:szCs w:val="18"/>
              </w:rPr>
              <w:t>Бункеровочная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станция-5 (08), пр. 606 (мазутно-заправочная станция)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Балахта (10),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04.10-фл.КСЦ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0E25DE">
              <w:rPr>
                <w:i/>
                <w:sz w:val="18"/>
                <w:szCs w:val="18"/>
              </w:rPr>
              <w:t>Галанино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(12),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Краснотуранск (14),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0E25DE">
              <w:rPr>
                <w:i/>
                <w:sz w:val="18"/>
                <w:szCs w:val="18"/>
              </w:rPr>
              <w:t>Шира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(15), пр. Р-14А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06.15-фл.КСЦ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0E25DE">
              <w:rPr>
                <w:i/>
                <w:sz w:val="18"/>
                <w:szCs w:val="18"/>
              </w:rPr>
              <w:t>Кононово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(16), пр. Р-14А (буксировщик)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Тасеево (18), пр. Р-14А (буксирный теплоход)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Шарыпово (19), пр. Р-14А (буксирный теплоход)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06.19-фл.КСЦ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Минусинск (20),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Саяногорск (21),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Ярцево (22), пр. Р-14А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Алексеев (24), пр. 428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14.24-фл.КСЦ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Николай Ефремов (25), пр. 428.1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11.25-фл.КСЦ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Лобастов (26), пр. 428.1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 xml:space="preserve">Николай </w:t>
            </w:r>
            <w:proofErr w:type="spellStart"/>
            <w:r w:rsidRPr="000E25DE">
              <w:rPr>
                <w:i/>
                <w:sz w:val="18"/>
                <w:szCs w:val="18"/>
              </w:rPr>
              <w:t>Игнатюк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(29), пр. Н-3290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Сергей Качалов (30), пр. Н-3290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 xml:space="preserve">Александр </w:t>
            </w:r>
            <w:proofErr w:type="spellStart"/>
            <w:r w:rsidRPr="000E25DE">
              <w:rPr>
                <w:i/>
                <w:sz w:val="18"/>
                <w:szCs w:val="18"/>
              </w:rPr>
              <w:t>Кизим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(31),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Попов (32),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Яковлев (33),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Смирнов (34),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06.34-фл.КСЦ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ОТА-917 (35),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 xml:space="preserve">Капитан </w:t>
            </w:r>
            <w:proofErr w:type="spellStart"/>
            <w:r w:rsidRPr="000E25DE">
              <w:rPr>
                <w:i/>
                <w:sz w:val="18"/>
                <w:szCs w:val="18"/>
              </w:rPr>
              <w:t>Лиханский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(36),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09.36-фл.КСЦ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Ильинский (37), пр. 758АМ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 xml:space="preserve">Капитан </w:t>
            </w:r>
            <w:proofErr w:type="spellStart"/>
            <w:r w:rsidRPr="000E25DE">
              <w:rPr>
                <w:i/>
                <w:sz w:val="18"/>
                <w:szCs w:val="18"/>
              </w:rPr>
              <w:t>Пановик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(38), пр. 758АМ (буксир-толкач)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Капитан Марусев (39), пр. 758Б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Лейтенант Филиппов (40),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РТ-708 (41),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08.41-фл.КСЦ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РТ-700 (42),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РТ-710 (44),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РТ-760 (45),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РТ-761 (46),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РТ-751 (48),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Брест (49), пр. 573Б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Краснодар (50), пр. 573Б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09-50-фл.КСЦ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Караганда (54), пр. 936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Кисловодск (55), пр. 936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Кострома (56), пр. 936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08.56-фл.КСЦ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0E25DE">
              <w:rPr>
                <w:i/>
                <w:sz w:val="18"/>
                <w:szCs w:val="18"/>
              </w:rPr>
              <w:t>Талнах</w:t>
            </w:r>
            <w:proofErr w:type="spellEnd"/>
            <w:r w:rsidRPr="000E25DE">
              <w:rPr>
                <w:i/>
                <w:sz w:val="18"/>
                <w:szCs w:val="18"/>
              </w:rPr>
              <w:t xml:space="preserve"> (57), пр. 936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СТ-717 (58), пр. 276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НТ-64 (59), НТ-68 (60), ТН-609 (61), пр. 866 (наливной)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01.60А-фл.КСЦ (01.59А-фл.КСЦ)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01.61А-фл.КСЦ (01.59А-фл.КСЦ)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02.60А-фл.КСЦ (02.59А-фл.КСЦ)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02.61А-фл.КСЦ (02.59А-фл.КСЦ)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03.60А-фл.КСЦ (03.59А-фл.КСЦ)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03.61А-фл.КСЦ (03.59А-фл.КСЦ)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04.59А-фл.КСЦ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04.60А-фл.КСЦ (04.59А-фл.КСЦ)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04.61А-фл.КСЦ (04.59А-фл.КСЦ)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05.60А-фл.КСЦ (05.59А-фл.КСЦ)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05.61А-фл.КСЦ (05.59А-фл.КСЦ)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06.60А-фл.КСЦ (06.59А-фл.КСЦ)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06.61А-фл.КСЦ (06.59А-фл.КСЦ)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07.60А-фл.КСЦ (07.59А-фл.КСЦ)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07.61А-фл.КСЦ (07.59А-фл.КСЦ)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08.59А-фл.КСЦ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08.60А-фл.КСЦ (08.59А-фл.КСЦ)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08.61А-фл.КСЦ (08.59А-фл.КСЦ)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ТН-662 (62), пр. 866 (наливной)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Сборщик-5 (64), пр. 866-06 (судно-сборщик для сточных вод)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09.64-фл.КСЦ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ТН-661 (65), пр. 866 (наливной)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08.65-фл.КСЦ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НТ-67 (66), ТН-663 (67), пр. 866 (наливной)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01.67А-фл.КСЦ (01.66А-фл.КСЦ)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02.67А-фл.КСЦ (02.66А-фл.КСЦ)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03.67А-фл.КСЦ (03.66А-фл.КСЦ)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04.67А-фл.КСЦ (04.66А-фл.КСЦ)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05.67А-фл.КСЦ (05.66А-фл.КСЦ)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06.67А-фл.КСЦ (06.66А-фл.КСЦ)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07.67А-фл.КСЦ (07.66А-фл.КСЦ)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08.66А-фл.КСЦ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08.67А-фл.КСЦ (08.66А-фл.КСЦ)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Сборщик-4 (68), пр. 866 (теплоход для сбора сточных вод)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ТНМ-27 (69), пр. 795 (танкер)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42663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Водолей-1 (71), пр. 795 (для приема и выдачи питьевой воды) вспомогательное суд</w:t>
            </w:r>
            <w:bookmarkStart w:id="7" w:name="_GoBack"/>
            <w:bookmarkEnd w:id="7"/>
            <w:r w:rsidRPr="000E25DE">
              <w:rPr>
                <w:i/>
                <w:sz w:val="18"/>
                <w:szCs w:val="18"/>
              </w:rPr>
              <w:t>но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 xml:space="preserve">Сборщик-1 (72), пр. 795 (для сбора сточных вод и сухого </w:t>
            </w:r>
            <w:r w:rsidRPr="000E25DE">
              <w:rPr>
                <w:i/>
                <w:sz w:val="18"/>
                <w:szCs w:val="18"/>
              </w:rPr>
              <w:lastRenderedPageBreak/>
              <w:t>мусора) служебно-вспомогательное судно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B80550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Сборщик-3 (73), пр. 795 (судно-сборщик нефтесодержащих вод) вспомогательное судно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07.73-фл.КСЦ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Ангара-77 (74), пр. Р-96А (буксир-толкач)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06.74-фл.КСЦ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Ангара-93 (75), пр. Р-96А (техпомощь для ремонта судов)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02.75-фл.КСЦ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Наладчик (77), пр. РМ-376 (разъездной, вспомогательное судно)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05.77-фл.КСЦ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РБТ-301 (78), пр. 378 (буксирный)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Уяр (79), пр. 378 (буксирный) -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Заря-346 (80), пр. Р-83 (разъездной глиссирующий)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03.80-фл.КСЦ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Заря-360 (81), пр. Р-83 (разъездной глиссирующий)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Чайка (82), пр. 873 (</w:t>
            </w:r>
            <w:proofErr w:type="spellStart"/>
            <w:r w:rsidRPr="000E25DE">
              <w:rPr>
                <w:i/>
                <w:sz w:val="18"/>
                <w:szCs w:val="18"/>
              </w:rPr>
              <w:t>прогулочно</w:t>
            </w:r>
            <w:proofErr w:type="spellEnd"/>
            <w:r w:rsidRPr="000E25DE">
              <w:rPr>
                <w:i/>
                <w:sz w:val="18"/>
                <w:szCs w:val="18"/>
              </w:rPr>
              <w:t>-туристический пассажирский)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09.82-фл.КСЦ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КПЛ-5/30 № 788 (83), пр. Р-99 (несамоходный)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02.83-фл.КСЦ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РТ-706 (85),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08.85-фл.КСЦ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Абан (88),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08.88-фл.КСЦ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КПЛ-5/30 № 63 (89), пр. Р-99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06.89-фл.КСЦ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КПЛ-5/30 № 64 (90), пр. 81040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01.90-фл.КСЦ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02.90-фл.КСЦ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03.90-фл.КСЦ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04.90-фл.КСЦ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05.90-фл.КСЦ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06.90-фл.КСЦ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i/>
                <w:sz w:val="18"/>
                <w:szCs w:val="18"/>
              </w:rPr>
            </w:pPr>
            <w:r w:rsidRPr="000E25DE">
              <w:rPr>
                <w:i/>
                <w:sz w:val="18"/>
                <w:szCs w:val="18"/>
              </w:rPr>
              <w:t>Директор Новоселов (91), пр. 428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E25DE" w:rsidRPr="00F06873" w:rsidTr="004654AF">
        <w:tc>
          <w:tcPr>
            <w:tcW w:w="959" w:type="dxa"/>
            <w:shd w:val="clear" w:color="auto" w:fill="auto"/>
            <w:vAlign w:val="center"/>
          </w:tcPr>
          <w:p w:rsid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10.91-фл.КСЦ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E25DE" w:rsidRPr="000E25DE" w:rsidRDefault="000E25D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E25DE" w:rsidRDefault="000E25D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0E25DE" w:rsidRDefault="00936F48" w:rsidP="00936F48">
      <w:r w:rsidRPr="00DB70BA">
        <w:t>Дата составления:</w:t>
      </w:r>
      <w:r w:rsidRPr="00883461">
        <w:rPr>
          <w:rStyle w:val="a9"/>
        </w:rPr>
        <w:t xml:space="preserve"> </w:t>
      </w:r>
      <w:r w:rsidR="0023744C">
        <w:rPr>
          <w:rStyle w:val="a9"/>
        </w:rPr>
        <w:fldChar w:fldCharType="begin"/>
      </w:r>
      <w:r w:rsidR="0023744C">
        <w:rPr>
          <w:rStyle w:val="a9"/>
        </w:rPr>
        <w:instrText xml:space="preserve"> DOCVARIABLE fill_date \* MERGEFORMAT </w:instrText>
      </w:r>
      <w:r w:rsidR="0023744C">
        <w:rPr>
          <w:rStyle w:val="a9"/>
        </w:rPr>
        <w:fldChar w:fldCharType="separate"/>
      </w:r>
      <w:r w:rsidR="000E25DE">
        <w:rPr>
          <w:rStyle w:val="a9"/>
        </w:rPr>
        <w:t>08.02.2022</w:t>
      </w:r>
      <w:r w:rsidR="0023744C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E25DE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E25DE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E25D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0E25DE" w:rsidRDefault="000E25DE" w:rsidP="009D6532"/>
    <w:p w:rsidR="00142663" w:rsidRDefault="00142663" w:rsidP="009D6532"/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E25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E25DE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E25DE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E25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E25D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 xml:space="preserve">Заместитель генерального директора по персоналу и социальной политике – </w:t>
            </w:r>
            <w:r>
              <w:lastRenderedPageBreak/>
              <w:t>Начальник управления ООО "</w:t>
            </w:r>
            <w:proofErr w:type="spellStart"/>
            <w:r>
              <w:t>Норникель</w:t>
            </w:r>
            <w:proofErr w:type="spellEnd"/>
            <w:r>
              <w:t xml:space="preserve"> –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(дата)</w:t>
            </w: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Главный юрисконсульт группы общих правовых вопросов 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(дата)</w:t>
            </w: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(дата)</w:t>
            </w: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(дата)</w:t>
            </w: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25DE" w:rsidRPr="000E25DE" w:rsidRDefault="000E25DE" w:rsidP="009D6532">
            <w:pPr>
              <w:pStyle w:val="aa"/>
            </w:pPr>
          </w:p>
        </w:tc>
      </w:tr>
      <w:tr w:rsidR="000E25DE" w:rsidRPr="000E25DE" w:rsidTr="000E25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25DE" w:rsidRPr="000E25DE" w:rsidRDefault="000E25DE" w:rsidP="009D6532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0E25DE" w:rsidTr="000E25D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E25DE" w:rsidRDefault="000E25DE" w:rsidP="002743B5">
            <w:pPr>
              <w:pStyle w:val="aa"/>
            </w:pPr>
            <w:r w:rsidRPr="000E25DE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E25DE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E25DE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E25DE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E25DE" w:rsidRDefault="000E25DE" w:rsidP="002743B5">
            <w:pPr>
              <w:pStyle w:val="aa"/>
            </w:pPr>
            <w:r w:rsidRPr="000E25DE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E25DE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E25DE" w:rsidRDefault="000E25DE" w:rsidP="002743B5">
            <w:pPr>
              <w:pStyle w:val="aa"/>
            </w:pPr>
            <w:r>
              <w:t>09.02.2022</w:t>
            </w:r>
          </w:p>
        </w:tc>
      </w:tr>
      <w:tr w:rsidR="002743B5" w:rsidRPr="000E25DE" w:rsidTr="000E25D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0E25DE" w:rsidRDefault="000E25DE" w:rsidP="002743B5">
            <w:pPr>
              <w:pStyle w:val="aa"/>
              <w:rPr>
                <w:b/>
                <w:vertAlign w:val="superscript"/>
              </w:rPr>
            </w:pPr>
            <w:r w:rsidRPr="000E25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0E25DE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0E25DE" w:rsidRDefault="000E25DE" w:rsidP="002743B5">
            <w:pPr>
              <w:pStyle w:val="aa"/>
              <w:rPr>
                <w:b/>
                <w:vertAlign w:val="superscript"/>
              </w:rPr>
            </w:pPr>
            <w:r w:rsidRPr="000E25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0E25DE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0E25DE" w:rsidRDefault="000E25DE" w:rsidP="002743B5">
            <w:pPr>
              <w:pStyle w:val="aa"/>
              <w:rPr>
                <w:b/>
                <w:vertAlign w:val="superscript"/>
              </w:rPr>
            </w:pPr>
            <w:r w:rsidRPr="000E25D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0E25DE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0E25DE" w:rsidRDefault="000E25DE" w:rsidP="002743B5">
            <w:pPr>
              <w:pStyle w:val="aa"/>
              <w:rPr>
                <w:vertAlign w:val="superscript"/>
              </w:rPr>
            </w:pPr>
            <w:r w:rsidRPr="000E25DE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5D3AAF">
      <w:footerReference w:type="default" r:id="rId6"/>
      <w:pgSz w:w="16838" w:h="11906" w:orient="landscape"/>
      <w:pgMar w:top="794" w:right="794" w:bottom="73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C5B" w:rsidRDefault="00666C5B" w:rsidP="000E25DE">
      <w:r>
        <w:separator/>
      </w:r>
    </w:p>
  </w:endnote>
  <w:endnote w:type="continuationSeparator" w:id="0">
    <w:p w:rsidR="00666C5B" w:rsidRDefault="00666C5B" w:rsidP="000E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366640"/>
      <w:docPartObj>
        <w:docPartGallery w:val="Page Numbers (Bottom of Page)"/>
        <w:docPartUnique/>
      </w:docPartObj>
    </w:sdtPr>
    <w:sdtContent>
      <w:p w:rsidR="005D3AAF" w:rsidRDefault="005D3AAF">
        <w:pPr>
          <w:pStyle w:val="ad"/>
          <w:jc w:val="right"/>
        </w:pPr>
        <w:r w:rsidRPr="007E62DE">
          <w:rPr>
            <w:sz w:val="18"/>
            <w:szCs w:val="18"/>
          </w:rPr>
          <w:fldChar w:fldCharType="begin"/>
        </w:r>
        <w:r w:rsidRPr="007E62DE">
          <w:rPr>
            <w:sz w:val="18"/>
            <w:szCs w:val="18"/>
          </w:rPr>
          <w:instrText xml:space="preserve"> PAGE   \* MERGEFORMAT </w:instrText>
        </w:r>
        <w:r w:rsidRPr="007E62DE">
          <w:rPr>
            <w:sz w:val="18"/>
            <w:szCs w:val="18"/>
          </w:rPr>
          <w:fldChar w:fldCharType="separate"/>
        </w:r>
        <w:r w:rsidR="0092075B">
          <w:rPr>
            <w:noProof/>
            <w:sz w:val="18"/>
            <w:szCs w:val="18"/>
          </w:rPr>
          <w:t>24</w:t>
        </w:r>
        <w:r w:rsidRPr="007E62DE">
          <w:rPr>
            <w:sz w:val="18"/>
            <w:szCs w:val="18"/>
          </w:rPr>
          <w:fldChar w:fldCharType="end"/>
        </w:r>
      </w:p>
    </w:sdtContent>
  </w:sdt>
  <w:p w:rsidR="005D3AAF" w:rsidRDefault="005D3AA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C5B" w:rsidRDefault="00666C5B" w:rsidP="000E25DE">
      <w:r>
        <w:separator/>
      </w:r>
    </w:p>
  </w:footnote>
  <w:footnote w:type="continuationSeparator" w:id="0">
    <w:p w:rsidR="00666C5B" w:rsidRDefault="00666C5B" w:rsidP="000E2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43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 (филиал АО «ЕРП» Красноярский судоремонтный центр)"/>
    <w:docVar w:name="doc_name" w:val="Документ43"/>
    <w:docVar w:name="doc_type" w:val="5"/>
    <w:docVar w:name="fill_date" w:val="08.02.2022"/>
    <w:docVar w:name="org_guid" w:val="82B294CA88844520B8082D7C7597FB76"/>
    <w:docVar w:name="org_id" w:val="43"/>
    <w:docVar w:name="org_name" w:val="     "/>
    <w:docVar w:name="pers_guids" w:val="E9B7CC2F9BFC41F88C11BEA2CEAF6BA3@"/>
    <w:docVar w:name="pers_snils" w:val="E9B7CC2F9BFC41F88C11BEA2CEAF6BA3@"/>
    <w:docVar w:name="podr_id" w:val="ceh_129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0E25DE"/>
    <w:rsid w:val="0002033E"/>
    <w:rsid w:val="0002644A"/>
    <w:rsid w:val="00082135"/>
    <w:rsid w:val="000C5130"/>
    <w:rsid w:val="000D3760"/>
    <w:rsid w:val="000E25DE"/>
    <w:rsid w:val="000F0714"/>
    <w:rsid w:val="00142663"/>
    <w:rsid w:val="00196135"/>
    <w:rsid w:val="001A7AC3"/>
    <w:rsid w:val="001B19D8"/>
    <w:rsid w:val="0023744C"/>
    <w:rsid w:val="00237B32"/>
    <w:rsid w:val="002743B5"/>
    <w:rsid w:val="002761BA"/>
    <w:rsid w:val="002E0F09"/>
    <w:rsid w:val="003A1C01"/>
    <w:rsid w:val="003A2259"/>
    <w:rsid w:val="003C3080"/>
    <w:rsid w:val="003C79E5"/>
    <w:rsid w:val="003F4B55"/>
    <w:rsid w:val="004473A8"/>
    <w:rsid w:val="00450E3E"/>
    <w:rsid w:val="004654AF"/>
    <w:rsid w:val="00495D50"/>
    <w:rsid w:val="004B7161"/>
    <w:rsid w:val="004C6BD0"/>
    <w:rsid w:val="004D3FF5"/>
    <w:rsid w:val="004E1494"/>
    <w:rsid w:val="004E5CB1"/>
    <w:rsid w:val="005012EF"/>
    <w:rsid w:val="00547088"/>
    <w:rsid w:val="005567D6"/>
    <w:rsid w:val="005645F0"/>
    <w:rsid w:val="00572AE0"/>
    <w:rsid w:val="00584289"/>
    <w:rsid w:val="005D3AAF"/>
    <w:rsid w:val="005E3847"/>
    <w:rsid w:val="005F64E6"/>
    <w:rsid w:val="00642E12"/>
    <w:rsid w:val="0065289A"/>
    <w:rsid w:val="00666C5B"/>
    <w:rsid w:val="0067226F"/>
    <w:rsid w:val="006E4DFC"/>
    <w:rsid w:val="00722AD9"/>
    <w:rsid w:val="00725C51"/>
    <w:rsid w:val="007E62DE"/>
    <w:rsid w:val="00820552"/>
    <w:rsid w:val="0092075B"/>
    <w:rsid w:val="00936F48"/>
    <w:rsid w:val="009647F7"/>
    <w:rsid w:val="0097658D"/>
    <w:rsid w:val="009A1326"/>
    <w:rsid w:val="009A1375"/>
    <w:rsid w:val="009D6532"/>
    <w:rsid w:val="00A026A4"/>
    <w:rsid w:val="00AF1EDF"/>
    <w:rsid w:val="00B12F45"/>
    <w:rsid w:val="00B2089E"/>
    <w:rsid w:val="00B3448B"/>
    <w:rsid w:val="00B80550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0FE47B-3CA5-439B-821E-9816E4CE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E25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E25DE"/>
    <w:rPr>
      <w:sz w:val="24"/>
    </w:rPr>
  </w:style>
  <w:style w:type="paragraph" w:styleId="ad">
    <w:name w:val="footer"/>
    <w:basedOn w:val="a"/>
    <w:link w:val="ae"/>
    <w:uiPriority w:val="99"/>
    <w:rsid w:val="000E25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E25DE"/>
    <w:rPr>
      <w:sz w:val="24"/>
    </w:rPr>
  </w:style>
  <w:style w:type="paragraph" w:styleId="af">
    <w:name w:val="Balloon Text"/>
    <w:basedOn w:val="a"/>
    <w:link w:val="af0"/>
    <w:semiHidden/>
    <w:unhideWhenUsed/>
    <w:rsid w:val="002E0F0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2E0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5</TotalTime>
  <Pages>28</Pages>
  <Words>8563</Words>
  <Characters>48812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57261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o.kolesnikova</dc:creator>
  <cp:lastModifiedBy>Карзевич Наталья Всеволодовна</cp:lastModifiedBy>
  <cp:revision>3</cp:revision>
  <cp:lastPrinted>2022-03-25T03:43:00Z</cp:lastPrinted>
  <dcterms:created xsi:type="dcterms:W3CDTF">2022-03-25T03:37:00Z</dcterms:created>
  <dcterms:modified xsi:type="dcterms:W3CDTF">2022-03-25T03:43:00Z</dcterms:modified>
</cp:coreProperties>
</file>